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03"/>
        <w:gridCol w:w="5068"/>
      </w:tblGrid>
      <w:tr w:rsidR="002D759C" w:rsidRPr="00AB2386" w:rsidTr="00034927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8" w:type="dxa"/>
          </w:tcPr>
          <w:p w:rsidR="00034927" w:rsidRPr="00034927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B11F7F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034927" w:rsidRPr="003D7A84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</w:t>
            </w:r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«Формирование современной городской среды на территории </w:t>
            </w:r>
            <w:proofErr w:type="spellStart"/>
            <w:r w:rsidR="003D7A84" w:rsidRPr="003D7A84"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proofErr w:type="spellEnd"/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 городского округа»</w:t>
            </w:r>
          </w:p>
          <w:p w:rsidR="002D759C" w:rsidRPr="00AB2386" w:rsidRDefault="002D759C" w:rsidP="00034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3A23" w:rsidRDefault="00A20D84" w:rsidP="00A20D84">
      <w:pPr>
        <w:pStyle w:val="ConsPlusNormal"/>
        <w:ind w:firstLine="7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20D84">
        <w:rPr>
          <w:rFonts w:ascii="Times New Roman" w:hAnsi="Times New Roman" w:cs="Times New Roman"/>
          <w:b/>
          <w:color w:val="000000"/>
          <w:sz w:val="26"/>
          <w:szCs w:val="26"/>
        </w:rPr>
        <w:t>Адресный перечень</w:t>
      </w:r>
      <w:r w:rsidR="00743A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детских игровых площадок</w:t>
      </w:r>
      <w:r w:rsidRPr="00A20D8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A20D84" w:rsidRPr="00A20D84" w:rsidRDefault="00743A23" w:rsidP="00A20D84">
      <w:pPr>
        <w:pStyle w:val="ConsPlusNormal"/>
        <w:ind w:firstLine="72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городского округа</w:t>
      </w:r>
    </w:p>
    <w:p w:rsidR="00A20D84" w:rsidRDefault="00A20D84" w:rsidP="00556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931"/>
      </w:tblGrid>
      <w:tr w:rsidR="0055655F" w:rsidRPr="00A70865" w:rsidTr="00D44F7D">
        <w:trPr>
          <w:trHeight w:val="615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55655F" w:rsidRPr="00550EF3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55655F" w:rsidRPr="00550EF3" w:rsidRDefault="0005124B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55655F" w:rsidRPr="00A70865" w:rsidTr="00D44F7D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A20D84" w:rsidP="00743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</w:t>
            </w:r>
            <w:r w:rsidR="00743A23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Монаково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, ул.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Центральная</w:t>
            </w:r>
            <w:proofErr w:type="gramEnd"/>
            <w:r w:rsidR="00D44F7D"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44F7D" w:rsidRPr="00387308">
              <w:rPr>
                <w:sz w:val="26"/>
                <w:szCs w:val="26"/>
              </w:rPr>
              <w:t>(в районе               д. № 15)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 городской округ, с. Городище, ул.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Советская</w:t>
            </w:r>
            <w:proofErr w:type="gramEnd"/>
            <w:r w:rsidR="00D44F7D"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44F7D" w:rsidRPr="00387308">
              <w:rPr>
                <w:sz w:val="26"/>
                <w:szCs w:val="26"/>
              </w:rPr>
              <w:t>(в районе                  д. № 15)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 городской округ, с.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Обуховка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, ул.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Ерошенко</w:t>
            </w:r>
            <w:proofErr w:type="spellEnd"/>
            <w:r w:rsidR="00D44F7D"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44F7D" w:rsidRPr="00387308">
              <w:rPr>
                <w:sz w:val="26"/>
                <w:szCs w:val="26"/>
              </w:rPr>
              <w:t xml:space="preserve">(в районе                  д. № 42) 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Старооскольский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 городской округ,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387308">
              <w:rPr>
                <w:color w:val="000000" w:themeColor="text1"/>
                <w:sz w:val="26"/>
                <w:szCs w:val="26"/>
              </w:rPr>
              <w:t>. Песчанка, ул. Центральная</w:t>
            </w:r>
            <w:r w:rsidR="00D44F7D"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44F7D" w:rsidRPr="00387308">
              <w:rPr>
                <w:sz w:val="26"/>
                <w:szCs w:val="26"/>
              </w:rPr>
              <w:t>(в районе                 д. № 22)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jc w:val="both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sz w:val="26"/>
                <w:szCs w:val="26"/>
              </w:rPr>
              <w:t xml:space="preserve">г. Старый Оскол, </w:t>
            </w:r>
            <w:r w:rsidR="00D44F7D" w:rsidRPr="00387308">
              <w:rPr>
                <w:sz w:val="26"/>
                <w:szCs w:val="26"/>
              </w:rPr>
              <w:t xml:space="preserve">Научный центр 1, на пересечении ул. </w:t>
            </w:r>
            <w:proofErr w:type="gramStart"/>
            <w:r w:rsidR="00D44F7D" w:rsidRPr="00387308">
              <w:rPr>
                <w:sz w:val="26"/>
                <w:szCs w:val="26"/>
              </w:rPr>
              <w:t>Севастопольская</w:t>
            </w:r>
            <w:proofErr w:type="gramEnd"/>
            <w:r w:rsidR="00D44F7D" w:rsidRPr="00387308">
              <w:rPr>
                <w:sz w:val="26"/>
                <w:szCs w:val="26"/>
              </w:rPr>
              <w:t xml:space="preserve"> и  ул. Ярмарочная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D44F7D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sz w:val="26"/>
                <w:szCs w:val="26"/>
              </w:rPr>
              <w:t xml:space="preserve">г. Старый Оскол, </w:t>
            </w:r>
            <w:r w:rsidR="00D44F7D" w:rsidRPr="00387308">
              <w:rPr>
                <w:sz w:val="26"/>
                <w:szCs w:val="26"/>
              </w:rPr>
              <w:t>Научный центр 2, на пересечении ул. Тульская и                        ул. Кладовая (в районе д. № 36)</w:t>
            </w:r>
          </w:p>
        </w:tc>
      </w:tr>
      <w:tr w:rsidR="000022FE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22FE" w:rsidRPr="006600A8" w:rsidRDefault="000022FE" w:rsidP="00A76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0022FE" w:rsidRPr="00387308" w:rsidRDefault="000022FE" w:rsidP="00743A23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sz w:val="26"/>
                <w:szCs w:val="26"/>
              </w:rPr>
              <w:t xml:space="preserve">г. Старый Оскол, </w:t>
            </w:r>
            <w:r w:rsidR="00D44F7D" w:rsidRPr="00387308">
              <w:rPr>
                <w:sz w:val="26"/>
                <w:szCs w:val="26"/>
              </w:rPr>
              <w:t xml:space="preserve">Научный центр 3, ул. </w:t>
            </w:r>
            <w:proofErr w:type="gramStart"/>
            <w:r w:rsidR="00D44F7D" w:rsidRPr="00387308">
              <w:rPr>
                <w:sz w:val="26"/>
                <w:szCs w:val="26"/>
              </w:rPr>
              <w:t>Павловская</w:t>
            </w:r>
            <w:proofErr w:type="gramEnd"/>
            <w:r w:rsidR="00D44F7D" w:rsidRPr="00387308">
              <w:rPr>
                <w:sz w:val="26"/>
                <w:szCs w:val="26"/>
              </w:rPr>
              <w:t xml:space="preserve"> (в районе д. № 2)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Pr="006600A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743A23">
            <w:pPr>
              <w:pStyle w:val="ab"/>
              <w:spacing w:before="0" w:beforeAutospacing="0" w:after="0" w:afterAutospacing="0"/>
              <w:rPr>
                <w:sz w:val="26"/>
                <w:szCs w:val="26"/>
              </w:rPr>
            </w:pPr>
            <w:r w:rsidRPr="00387308">
              <w:rPr>
                <w:sz w:val="26"/>
                <w:szCs w:val="26"/>
              </w:rPr>
              <w:t xml:space="preserve">г. Старый Оскол, Научный центр 3, </w:t>
            </w:r>
            <w:r w:rsidRPr="00387308">
              <w:rPr>
                <w:color w:val="000000" w:themeColor="text1"/>
                <w:sz w:val="26"/>
                <w:szCs w:val="26"/>
              </w:rPr>
              <w:t>ул. Вяземская</w:t>
            </w:r>
            <w:r w:rsidRPr="00387308">
              <w:rPr>
                <w:sz w:val="26"/>
                <w:szCs w:val="26"/>
              </w:rPr>
              <w:t xml:space="preserve"> (в районе д. № 2)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0022FE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r w:rsidRPr="00387308">
              <w:rPr>
                <w:sz w:val="26"/>
                <w:szCs w:val="26"/>
              </w:rPr>
              <w:t>слобода Стрелецкая, ул. Круговая (в районе д. № 18)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0022FE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r w:rsidRPr="00387308">
              <w:rPr>
                <w:sz w:val="26"/>
                <w:szCs w:val="26"/>
              </w:rPr>
              <w:t xml:space="preserve">РИЗ Ямской, ул. </w:t>
            </w:r>
            <w:proofErr w:type="gramStart"/>
            <w:r w:rsidRPr="00387308">
              <w:rPr>
                <w:sz w:val="26"/>
                <w:szCs w:val="26"/>
              </w:rPr>
              <w:t>Семейная</w:t>
            </w:r>
            <w:proofErr w:type="gramEnd"/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27639E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Студенческий</w:t>
            </w:r>
            <w:proofErr w:type="gramEnd"/>
            <w:r w:rsidRPr="00387308">
              <w:rPr>
                <w:sz w:val="26"/>
                <w:szCs w:val="26"/>
              </w:rPr>
              <w:t xml:space="preserve"> (в районе д. № 5/6/7)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454D57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ул. Лесная поляна </w:t>
            </w:r>
            <w:r w:rsidRPr="00387308">
              <w:rPr>
                <w:sz w:val="26"/>
                <w:szCs w:val="26"/>
              </w:rPr>
              <w:t>(в районе д. № 2-18)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454D57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r w:rsidRPr="00387308">
              <w:rPr>
                <w:sz w:val="26"/>
                <w:szCs w:val="26"/>
              </w:rPr>
              <w:t xml:space="preserve">на пересечении ул. Мира и ул. </w:t>
            </w:r>
            <w:proofErr w:type="gramStart"/>
            <w:r w:rsidRPr="00387308">
              <w:rPr>
                <w:sz w:val="26"/>
                <w:szCs w:val="26"/>
              </w:rPr>
              <w:t>Летная</w:t>
            </w:r>
            <w:proofErr w:type="gramEnd"/>
            <w:r w:rsidRPr="003873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 районе д. № </w:t>
            </w:r>
            <w:r w:rsidRPr="00387308">
              <w:rPr>
                <w:sz w:val="26"/>
                <w:szCs w:val="26"/>
              </w:rPr>
              <w:t>153А)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454D57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. Заречье </w:t>
            </w:r>
            <w:r w:rsidRPr="00387308">
              <w:rPr>
                <w:sz w:val="26"/>
                <w:szCs w:val="26"/>
              </w:rPr>
              <w:t>(в районе д. № 6)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387308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Северный</w:t>
            </w:r>
            <w:proofErr w:type="gramEnd"/>
            <w:r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387308">
              <w:rPr>
                <w:sz w:val="26"/>
                <w:szCs w:val="26"/>
              </w:rPr>
              <w:t>(в районе д. № 31, 32)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387308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 w:rsidRPr="00387308">
              <w:rPr>
                <w:color w:val="000000" w:themeColor="text1"/>
                <w:sz w:val="26"/>
                <w:szCs w:val="26"/>
              </w:rPr>
              <w:t>Солнечный</w:t>
            </w:r>
            <w:proofErr w:type="gramEnd"/>
            <w:r w:rsidRPr="0038730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387308">
              <w:rPr>
                <w:sz w:val="26"/>
                <w:szCs w:val="26"/>
              </w:rPr>
              <w:t>(в районе д. № 17)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454D57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>. Дубрава, квартал 3</w:t>
            </w:r>
            <w:r w:rsidR="0027639E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387308">
              <w:rPr>
                <w:sz w:val="26"/>
                <w:szCs w:val="26"/>
              </w:rPr>
              <w:t>(в районе д. № 9, 10)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387308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 xml:space="preserve">. Космос </w:t>
            </w:r>
            <w:r w:rsidRPr="00387308">
              <w:rPr>
                <w:sz w:val="26"/>
                <w:szCs w:val="26"/>
              </w:rPr>
              <w:t>(в районе д. № 3)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387308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>. Жукова</w:t>
            </w:r>
            <w:r w:rsidRPr="00387308">
              <w:rPr>
                <w:sz w:val="26"/>
                <w:szCs w:val="26"/>
              </w:rPr>
              <w:t xml:space="preserve"> (в районе д. № 6, 7, 8, 9)</w:t>
            </w:r>
          </w:p>
        </w:tc>
      </w:tr>
      <w:tr w:rsidR="00387308" w:rsidRPr="00A70865" w:rsidTr="00D44F7D">
        <w:trPr>
          <w:trHeight w:val="40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308" w:rsidRDefault="00387308" w:rsidP="00454D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931" w:type="dxa"/>
            <w:shd w:val="clear" w:color="auto" w:fill="auto"/>
            <w:vAlign w:val="center"/>
            <w:hideMark/>
          </w:tcPr>
          <w:p w:rsidR="00387308" w:rsidRPr="00387308" w:rsidRDefault="00387308" w:rsidP="00387308">
            <w:pPr>
              <w:pStyle w:val="ab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387308">
              <w:rPr>
                <w:color w:val="000000" w:themeColor="text1"/>
                <w:sz w:val="26"/>
                <w:szCs w:val="26"/>
              </w:rPr>
              <w:t xml:space="preserve">г. Старый Оскол, </w:t>
            </w:r>
            <w:proofErr w:type="spellStart"/>
            <w:r w:rsidRPr="00387308">
              <w:rPr>
                <w:color w:val="000000" w:themeColor="text1"/>
                <w:sz w:val="26"/>
                <w:szCs w:val="26"/>
              </w:rPr>
              <w:t>мкр</w:t>
            </w:r>
            <w:proofErr w:type="spellEnd"/>
            <w:r w:rsidRPr="00387308">
              <w:rPr>
                <w:color w:val="000000" w:themeColor="text1"/>
                <w:sz w:val="26"/>
                <w:szCs w:val="26"/>
              </w:rPr>
              <w:t>. Жукова</w:t>
            </w:r>
            <w:r w:rsidRPr="00387308">
              <w:rPr>
                <w:sz w:val="26"/>
                <w:szCs w:val="26"/>
              </w:rPr>
              <w:t xml:space="preserve"> (в районе д. № 51, 52)</w:t>
            </w:r>
          </w:p>
        </w:tc>
      </w:tr>
    </w:tbl>
    <w:p w:rsidR="0005124B" w:rsidRDefault="0005124B" w:rsidP="0005124B">
      <w:pPr>
        <w:pStyle w:val="2"/>
        <w:ind w:firstLine="720"/>
        <w:rPr>
          <w:bCs/>
          <w:sz w:val="26"/>
          <w:szCs w:val="26"/>
        </w:rPr>
      </w:pPr>
    </w:p>
    <w:p w:rsidR="000022FE" w:rsidRPr="00281835" w:rsidRDefault="000022FE" w:rsidP="000022FE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281835">
        <w:rPr>
          <w:rFonts w:ascii="Times New Roman" w:hAnsi="Times New Roman"/>
          <w:bCs/>
          <w:sz w:val="24"/>
          <w:szCs w:val="24"/>
        </w:rPr>
        <w:t>* Адреса территорий могут уточняться</w:t>
      </w:r>
    </w:p>
    <w:p w:rsidR="00A50364" w:rsidRPr="00A20D84" w:rsidRDefault="00A20D84" w:rsidP="00A20D84">
      <w:pPr>
        <w:pStyle w:val="2"/>
        <w:rPr>
          <w:bCs/>
          <w:sz w:val="24"/>
          <w:szCs w:val="24"/>
        </w:rPr>
      </w:pPr>
      <w:r w:rsidRPr="00A20D84">
        <w:rPr>
          <w:bCs/>
          <w:sz w:val="24"/>
          <w:szCs w:val="24"/>
        </w:rPr>
        <w:t xml:space="preserve">* </w:t>
      </w:r>
      <w:r w:rsidR="00743A23">
        <w:rPr>
          <w:color w:val="000000"/>
          <w:sz w:val="24"/>
          <w:szCs w:val="24"/>
        </w:rPr>
        <w:t>Обустройство детских игровых площадок</w:t>
      </w:r>
      <w:r w:rsidRPr="00A20D84">
        <w:rPr>
          <w:color w:val="000000"/>
          <w:sz w:val="24"/>
          <w:szCs w:val="24"/>
        </w:rPr>
        <w:t xml:space="preserve"> осуществляется за счет средств областного </w:t>
      </w:r>
      <w:r w:rsidRPr="00A20D84">
        <w:rPr>
          <w:color w:val="000000"/>
          <w:sz w:val="24"/>
          <w:szCs w:val="24"/>
          <w:lang w:eastAsia="en-US"/>
        </w:rPr>
        <w:t>бюджета.</w:t>
      </w:r>
    </w:p>
    <w:sectPr w:rsidR="00A50364" w:rsidRPr="00A20D84" w:rsidSect="00533975">
      <w:headerReference w:type="default" r:id="rId6"/>
      <w:pgSz w:w="11906" w:h="16838"/>
      <w:pgMar w:top="1134" w:right="850" w:bottom="1134" w:left="1701" w:header="426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AEF" w:rsidRDefault="00F82AEF" w:rsidP="00F05D33">
      <w:pPr>
        <w:spacing w:after="0" w:line="240" w:lineRule="auto"/>
      </w:pPr>
      <w:r>
        <w:separator/>
      </w:r>
    </w:p>
  </w:endnote>
  <w:endnote w:type="continuationSeparator" w:id="0">
    <w:p w:rsidR="00F82AEF" w:rsidRDefault="00F82AEF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AEF" w:rsidRDefault="00F82AEF" w:rsidP="00F05D33">
      <w:pPr>
        <w:spacing w:after="0" w:line="240" w:lineRule="auto"/>
      </w:pPr>
      <w:r>
        <w:separator/>
      </w:r>
    </w:p>
  </w:footnote>
  <w:footnote w:type="continuationSeparator" w:id="0">
    <w:p w:rsidR="00F82AEF" w:rsidRDefault="00F82AEF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33" w:rsidRPr="00D20DEF" w:rsidRDefault="0089765E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533975">
      <w:rPr>
        <w:rFonts w:ascii="Times New Roman" w:hAnsi="Times New Roman"/>
        <w:noProof/>
        <w:sz w:val="26"/>
        <w:szCs w:val="26"/>
      </w:rPr>
      <w:t>25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59C"/>
    <w:rsid w:val="000022FE"/>
    <w:rsid w:val="00022280"/>
    <w:rsid w:val="00034927"/>
    <w:rsid w:val="00040B36"/>
    <w:rsid w:val="0005124B"/>
    <w:rsid w:val="00062521"/>
    <w:rsid w:val="00065BDA"/>
    <w:rsid w:val="00094E92"/>
    <w:rsid w:val="00096A02"/>
    <w:rsid w:val="001268FD"/>
    <w:rsid w:val="00136E13"/>
    <w:rsid w:val="0018347F"/>
    <w:rsid w:val="001D31C6"/>
    <w:rsid w:val="001F5917"/>
    <w:rsid w:val="001F5EE4"/>
    <w:rsid w:val="002215C2"/>
    <w:rsid w:val="00274855"/>
    <w:rsid w:val="0027639E"/>
    <w:rsid w:val="002817C9"/>
    <w:rsid w:val="002837BC"/>
    <w:rsid w:val="002B27F3"/>
    <w:rsid w:val="002B616E"/>
    <w:rsid w:val="002D759C"/>
    <w:rsid w:val="00312383"/>
    <w:rsid w:val="003425BF"/>
    <w:rsid w:val="00366DA9"/>
    <w:rsid w:val="003856B6"/>
    <w:rsid w:val="00387308"/>
    <w:rsid w:val="00387F0D"/>
    <w:rsid w:val="0039436B"/>
    <w:rsid w:val="003A419B"/>
    <w:rsid w:val="003B4105"/>
    <w:rsid w:val="003B652D"/>
    <w:rsid w:val="003D7128"/>
    <w:rsid w:val="003D7A84"/>
    <w:rsid w:val="003F41DB"/>
    <w:rsid w:val="00406D9E"/>
    <w:rsid w:val="004912A4"/>
    <w:rsid w:val="00492874"/>
    <w:rsid w:val="00492DFB"/>
    <w:rsid w:val="00501BF5"/>
    <w:rsid w:val="00503CCA"/>
    <w:rsid w:val="0051394F"/>
    <w:rsid w:val="005319A0"/>
    <w:rsid w:val="00533975"/>
    <w:rsid w:val="00534AEB"/>
    <w:rsid w:val="0054073E"/>
    <w:rsid w:val="00547E94"/>
    <w:rsid w:val="00550EF3"/>
    <w:rsid w:val="0055655F"/>
    <w:rsid w:val="00560D92"/>
    <w:rsid w:val="00566E68"/>
    <w:rsid w:val="00573ED7"/>
    <w:rsid w:val="00575EE8"/>
    <w:rsid w:val="00591AFA"/>
    <w:rsid w:val="00593BC3"/>
    <w:rsid w:val="005E0B23"/>
    <w:rsid w:val="00606333"/>
    <w:rsid w:val="00632418"/>
    <w:rsid w:val="00660928"/>
    <w:rsid w:val="0066284C"/>
    <w:rsid w:val="006946FE"/>
    <w:rsid w:val="006B42AA"/>
    <w:rsid w:val="006C038D"/>
    <w:rsid w:val="0071385C"/>
    <w:rsid w:val="0073289C"/>
    <w:rsid w:val="00733EF3"/>
    <w:rsid w:val="00743A23"/>
    <w:rsid w:val="00785928"/>
    <w:rsid w:val="007B5B8B"/>
    <w:rsid w:val="007C2ED2"/>
    <w:rsid w:val="007C4D44"/>
    <w:rsid w:val="008043F3"/>
    <w:rsid w:val="008179E8"/>
    <w:rsid w:val="0082196B"/>
    <w:rsid w:val="00821E6F"/>
    <w:rsid w:val="008352DE"/>
    <w:rsid w:val="0084095F"/>
    <w:rsid w:val="0084507A"/>
    <w:rsid w:val="00867A10"/>
    <w:rsid w:val="00882F3E"/>
    <w:rsid w:val="00884F1A"/>
    <w:rsid w:val="00890D15"/>
    <w:rsid w:val="00895287"/>
    <w:rsid w:val="008966A3"/>
    <w:rsid w:val="0089765E"/>
    <w:rsid w:val="008C0D0A"/>
    <w:rsid w:val="00901F17"/>
    <w:rsid w:val="00902259"/>
    <w:rsid w:val="00904F4E"/>
    <w:rsid w:val="00906DF1"/>
    <w:rsid w:val="00915075"/>
    <w:rsid w:val="00923D45"/>
    <w:rsid w:val="00945548"/>
    <w:rsid w:val="0096117B"/>
    <w:rsid w:val="009650F3"/>
    <w:rsid w:val="009A55FB"/>
    <w:rsid w:val="009B4FF7"/>
    <w:rsid w:val="009E7642"/>
    <w:rsid w:val="009F0B9D"/>
    <w:rsid w:val="009F5BA9"/>
    <w:rsid w:val="00A20D84"/>
    <w:rsid w:val="00A26222"/>
    <w:rsid w:val="00A425EC"/>
    <w:rsid w:val="00A44423"/>
    <w:rsid w:val="00A50364"/>
    <w:rsid w:val="00A74ED8"/>
    <w:rsid w:val="00A82BFF"/>
    <w:rsid w:val="00A87B2B"/>
    <w:rsid w:val="00AA2580"/>
    <w:rsid w:val="00AA74F8"/>
    <w:rsid w:val="00AB2386"/>
    <w:rsid w:val="00AB3CE8"/>
    <w:rsid w:val="00AB7A17"/>
    <w:rsid w:val="00AE24A3"/>
    <w:rsid w:val="00AF0EF2"/>
    <w:rsid w:val="00B050F1"/>
    <w:rsid w:val="00B115F9"/>
    <w:rsid w:val="00B11F7F"/>
    <w:rsid w:val="00B43412"/>
    <w:rsid w:val="00B921C6"/>
    <w:rsid w:val="00B95749"/>
    <w:rsid w:val="00BA0C0E"/>
    <w:rsid w:val="00BB37F7"/>
    <w:rsid w:val="00C116B0"/>
    <w:rsid w:val="00C556D5"/>
    <w:rsid w:val="00C66E3A"/>
    <w:rsid w:val="00C77586"/>
    <w:rsid w:val="00C9001E"/>
    <w:rsid w:val="00CA5001"/>
    <w:rsid w:val="00CA541D"/>
    <w:rsid w:val="00CB272C"/>
    <w:rsid w:val="00CB5D31"/>
    <w:rsid w:val="00CB7223"/>
    <w:rsid w:val="00CC7164"/>
    <w:rsid w:val="00CE404D"/>
    <w:rsid w:val="00D03CE9"/>
    <w:rsid w:val="00D20DEF"/>
    <w:rsid w:val="00D44F7D"/>
    <w:rsid w:val="00D73A16"/>
    <w:rsid w:val="00DB276B"/>
    <w:rsid w:val="00DE1656"/>
    <w:rsid w:val="00E16789"/>
    <w:rsid w:val="00E53321"/>
    <w:rsid w:val="00E60AF1"/>
    <w:rsid w:val="00E65AD6"/>
    <w:rsid w:val="00E92ED5"/>
    <w:rsid w:val="00E941EF"/>
    <w:rsid w:val="00EB1DD4"/>
    <w:rsid w:val="00EB6DA3"/>
    <w:rsid w:val="00EC10DB"/>
    <w:rsid w:val="00EC4A43"/>
    <w:rsid w:val="00ED7332"/>
    <w:rsid w:val="00ED7A2F"/>
    <w:rsid w:val="00EE1C3E"/>
    <w:rsid w:val="00EE3619"/>
    <w:rsid w:val="00F05D33"/>
    <w:rsid w:val="00F2201E"/>
    <w:rsid w:val="00F23F0F"/>
    <w:rsid w:val="00F24CD5"/>
    <w:rsid w:val="00F31394"/>
    <w:rsid w:val="00F365AA"/>
    <w:rsid w:val="00F4498C"/>
    <w:rsid w:val="00F6436B"/>
    <w:rsid w:val="00F6473A"/>
    <w:rsid w:val="00F70C95"/>
    <w:rsid w:val="00F751A2"/>
    <w:rsid w:val="00F82AEF"/>
    <w:rsid w:val="00F91D7A"/>
    <w:rsid w:val="00F951EB"/>
    <w:rsid w:val="00FA538B"/>
    <w:rsid w:val="00FB1DC7"/>
    <w:rsid w:val="00FB7966"/>
    <w:rsid w:val="00FD65A8"/>
    <w:rsid w:val="00FE3247"/>
    <w:rsid w:val="00FE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0512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rsid w:val="0005124B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5124B"/>
    <w:rPr>
      <w:rFonts w:ascii="Times New Roman" w:hAnsi="Times New Roman"/>
      <w:sz w:val="28"/>
    </w:rPr>
  </w:style>
  <w:style w:type="paragraph" w:customStyle="1" w:styleId="ConsPlusNormal">
    <w:name w:val="ConsPlusNormal"/>
    <w:qFormat/>
    <w:rsid w:val="00A20D84"/>
    <w:pPr>
      <w:widowControl w:val="0"/>
      <w:suppressAutoHyphens/>
      <w:autoSpaceDE w:val="0"/>
      <w:autoSpaceDN w:val="0"/>
    </w:pPr>
    <w:rPr>
      <w:rFonts w:ascii="Arial" w:hAnsi="Arial" w:cs="Arial"/>
      <w:kern w:val="3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1836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Пользователь Windows</cp:lastModifiedBy>
  <cp:revision>10</cp:revision>
  <cp:lastPrinted>2021-12-09T10:26:00Z</cp:lastPrinted>
  <dcterms:created xsi:type="dcterms:W3CDTF">2021-10-18T09:32:00Z</dcterms:created>
  <dcterms:modified xsi:type="dcterms:W3CDTF">2021-12-09T10:27:00Z</dcterms:modified>
</cp:coreProperties>
</file>